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E58F5">
      <w:pPr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>附件一：</w:t>
      </w:r>
    </w:p>
    <w:tbl>
      <w:tblPr>
        <w:tblStyle w:val="a3"/>
        <w:tblpPr w:leftFromText="180" w:rightFromText="180" w:vertAnchor="text" w:horzAnchor="page" w:tblpXSpec="center" w:tblpY="624"/>
        <w:tblOverlap w:val="never"/>
        <w:tblW w:w="0" w:type="auto"/>
        <w:jc w:val="center"/>
        <w:tblInd w:w="0" w:type="dxa"/>
        <w:tblLayout w:type="fixed"/>
        <w:tblLook w:val="0000"/>
      </w:tblPr>
      <w:tblGrid>
        <w:gridCol w:w="1187"/>
        <w:gridCol w:w="3473"/>
        <w:gridCol w:w="3862"/>
      </w:tblGrid>
      <w:tr w:rsidR="00000000" w:rsidTr="00EB739C">
        <w:trPr>
          <w:trHeight w:val="597"/>
          <w:jc w:val="center"/>
        </w:trPr>
        <w:tc>
          <w:tcPr>
            <w:tcW w:w="1187" w:type="dxa"/>
            <w:vAlign w:val="center"/>
          </w:tcPr>
          <w:p w:rsidR="00000000" w:rsidRDefault="004E58F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3473" w:type="dxa"/>
            <w:vAlign w:val="center"/>
          </w:tcPr>
          <w:p w:rsidR="00000000" w:rsidRDefault="004E58F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耗材名称</w:t>
            </w:r>
          </w:p>
        </w:tc>
        <w:tc>
          <w:tcPr>
            <w:tcW w:w="3862" w:type="dxa"/>
            <w:vAlign w:val="center"/>
          </w:tcPr>
          <w:p w:rsidR="00000000" w:rsidRDefault="004E58F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</w:tr>
      <w:tr w:rsidR="00000000" w:rsidTr="00EB739C">
        <w:trPr>
          <w:trHeight w:val="602"/>
          <w:jc w:val="center"/>
        </w:trPr>
        <w:tc>
          <w:tcPr>
            <w:tcW w:w="1187" w:type="dxa"/>
            <w:vAlign w:val="center"/>
          </w:tcPr>
          <w:p w:rsidR="00000000" w:rsidRDefault="004E58F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3473" w:type="dxa"/>
            <w:vAlign w:val="center"/>
          </w:tcPr>
          <w:p w:rsidR="00000000" w:rsidRDefault="004E58F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可吸收缝线</w:t>
            </w:r>
          </w:p>
        </w:tc>
        <w:tc>
          <w:tcPr>
            <w:tcW w:w="3862" w:type="dxa"/>
            <w:vAlign w:val="center"/>
          </w:tcPr>
          <w:p w:rsidR="00000000" w:rsidRDefault="004E58F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含倒棘免打结</w:t>
            </w:r>
          </w:p>
        </w:tc>
      </w:tr>
      <w:tr w:rsidR="00000000" w:rsidTr="00EB739C">
        <w:trPr>
          <w:trHeight w:val="597"/>
          <w:jc w:val="center"/>
        </w:trPr>
        <w:tc>
          <w:tcPr>
            <w:tcW w:w="1187" w:type="dxa"/>
            <w:vAlign w:val="center"/>
          </w:tcPr>
          <w:p w:rsidR="00000000" w:rsidRDefault="004E58F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3473" w:type="dxa"/>
            <w:vAlign w:val="center"/>
          </w:tcPr>
          <w:p w:rsidR="00000000" w:rsidRDefault="004E58F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尿失禁悬吊带</w:t>
            </w:r>
          </w:p>
        </w:tc>
        <w:tc>
          <w:tcPr>
            <w:tcW w:w="3862" w:type="dxa"/>
            <w:vAlign w:val="center"/>
          </w:tcPr>
          <w:p w:rsidR="00000000" w:rsidRDefault="004E58F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00000" w:rsidTr="00EB739C">
        <w:trPr>
          <w:trHeight w:val="597"/>
          <w:jc w:val="center"/>
        </w:trPr>
        <w:tc>
          <w:tcPr>
            <w:tcW w:w="1187" w:type="dxa"/>
            <w:vAlign w:val="center"/>
          </w:tcPr>
          <w:p w:rsidR="00000000" w:rsidRDefault="004E58F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3473" w:type="dxa"/>
            <w:vAlign w:val="center"/>
          </w:tcPr>
          <w:p w:rsidR="00000000" w:rsidRDefault="004E58F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β</w:t>
            </w:r>
            <w:r>
              <w:rPr>
                <w:rFonts w:ascii="宋体" w:hAnsi="宋体" w:cs="宋体" w:hint="eastAsia"/>
                <w:szCs w:val="21"/>
              </w:rPr>
              <w:t>-</w:t>
            </w:r>
            <w:r>
              <w:rPr>
                <w:rFonts w:ascii="宋体" w:hAnsi="宋体" w:cs="宋体" w:hint="eastAsia"/>
                <w:szCs w:val="21"/>
              </w:rPr>
              <w:t>磷酸三钙生物陶瓷</w:t>
            </w:r>
          </w:p>
        </w:tc>
        <w:tc>
          <w:tcPr>
            <w:tcW w:w="3862" w:type="dxa"/>
            <w:vAlign w:val="center"/>
          </w:tcPr>
          <w:p w:rsidR="00000000" w:rsidRDefault="004E58F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00000" w:rsidTr="00EB739C">
        <w:trPr>
          <w:trHeight w:val="597"/>
          <w:jc w:val="center"/>
        </w:trPr>
        <w:tc>
          <w:tcPr>
            <w:tcW w:w="1187" w:type="dxa"/>
            <w:vAlign w:val="center"/>
          </w:tcPr>
          <w:p w:rsidR="00000000" w:rsidRDefault="004E58F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3473" w:type="dxa"/>
            <w:vAlign w:val="center"/>
          </w:tcPr>
          <w:p w:rsidR="00000000" w:rsidRDefault="004E58F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lang/>
              </w:rPr>
              <w:t>一次性脑科手术用球囊导管套件</w:t>
            </w:r>
          </w:p>
        </w:tc>
        <w:tc>
          <w:tcPr>
            <w:tcW w:w="3862" w:type="dxa"/>
            <w:vMerge w:val="restart"/>
            <w:vAlign w:val="center"/>
          </w:tcPr>
          <w:p w:rsidR="00000000" w:rsidRDefault="004E58F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三叉神经痛手术耗材</w:t>
            </w:r>
          </w:p>
        </w:tc>
      </w:tr>
      <w:tr w:rsidR="00000000" w:rsidTr="00EB739C">
        <w:trPr>
          <w:trHeight w:val="597"/>
          <w:jc w:val="center"/>
        </w:trPr>
        <w:tc>
          <w:tcPr>
            <w:tcW w:w="1187" w:type="dxa"/>
            <w:vAlign w:val="center"/>
          </w:tcPr>
          <w:p w:rsidR="00000000" w:rsidRDefault="004E58F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3473" w:type="dxa"/>
            <w:vAlign w:val="center"/>
          </w:tcPr>
          <w:p w:rsidR="00000000" w:rsidRDefault="004E58F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刺探针</w:t>
            </w:r>
          </w:p>
        </w:tc>
        <w:tc>
          <w:tcPr>
            <w:tcW w:w="3862" w:type="dxa"/>
            <w:vMerge/>
            <w:vAlign w:val="center"/>
          </w:tcPr>
          <w:p w:rsidR="00000000" w:rsidRDefault="004E58F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00000" w:rsidTr="00EB739C">
        <w:trPr>
          <w:trHeight w:val="597"/>
          <w:jc w:val="center"/>
        </w:trPr>
        <w:tc>
          <w:tcPr>
            <w:tcW w:w="1187" w:type="dxa"/>
            <w:vAlign w:val="center"/>
          </w:tcPr>
          <w:p w:rsidR="00000000" w:rsidRDefault="004E58F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3473" w:type="dxa"/>
            <w:vAlign w:val="center"/>
          </w:tcPr>
          <w:p w:rsidR="00000000" w:rsidRDefault="004E58F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PTA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球囊扩张导管</w:t>
            </w:r>
          </w:p>
        </w:tc>
        <w:tc>
          <w:tcPr>
            <w:tcW w:w="3862" w:type="dxa"/>
            <w:vMerge w:val="restart"/>
            <w:vAlign w:val="center"/>
          </w:tcPr>
          <w:p w:rsidR="00000000" w:rsidRDefault="004E58F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用于血管造瘘尿毒症</w:t>
            </w:r>
          </w:p>
        </w:tc>
      </w:tr>
      <w:tr w:rsidR="00000000" w:rsidTr="00EB739C">
        <w:trPr>
          <w:trHeight w:val="597"/>
          <w:jc w:val="center"/>
        </w:trPr>
        <w:tc>
          <w:tcPr>
            <w:tcW w:w="1187" w:type="dxa"/>
            <w:vAlign w:val="center"/>
          </w:tcPr>
          <w:p w:rsidR="00000000" w:rsidRDefault="004E58F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3473" w:type="dxa"/>
            <w:vAlign w:val="center"/>
          </w:tcPr>
          <w:p w:rsidR="00000000" w:rsidRDefault="004E58F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人工血管</w:t>
            </w:r>
          </w:p>
        </w:tc>
        <w:tc>
          <w:tcPr>
            <w:tcW w:w="3862" w:type="dxa"/>
            <w:vMerge/>
            <w:vAlign w:val="center"/>
          </w:tcPr>
          <w:p w:rsidR="00000000" w:rsidRDefault="004E58F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00000" w:rsidTr="00EB739C">
        <w:trPr>
          <w:trHeight w:val="597"/>
          <w:jc w:val="center"/>
        </w:trPr>
        <w:tc>
          <w:tcPr>
            <w:tcW w:w="1187" w:type="dxa"/>
            <w:vAlign w:val="center"/>
          </w:tcPr>
          <w:p w:rsidR="00000000" w:rsidRDefault="004E58F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3473" w:type="dxa"/>
            <w:vAlign w:val="center"/>
          </w:tcPr>
          <w:p w:rsidR="00000000" w:rsidRDefault="004E58F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一次性使用血液灌流器</w:t>
            </w:r>
          </w:p>
        </w:tc>
        <w:tc>
          <w:tcPr>
            <w:tcW w:w="3862" w:type="dxa"/>
            <w:vAlign w:val="center"/>
          </w:tcPr>
          <w:p w:rsidR="00000000" w:rsidRDefault="004E58F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HA380</w:t>
            </w:r>
          </w:p>
        </w:tc>
      </w:tr>
      <w:tr w:rsidR="00000000" w:rsidTr="00EB739C">
        <w:trPr>
          <w:trHeight w:val="597"/>
          <w:jc w:val="center"/>
        </w:trPr>
        <w:tc>
          <w:tcPr>
            <w:tcW w:w="1187" w:type="dxa"/>
            <w:vAlign w:val="center"/>
          </w:tcPr>
          <w:p w:rsidR="00000000" w:rsidRDefault="004E58F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3473" w:type="dxa"/>
            <w:vAlign w:val="center"/>
          </w:tcPr>
          <w:p w:rsidR="00000000" w:rsidRDefault="004E58F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青光眼引流阀</w:t>
            </w:r>
          </w:p>
        </w:tc>
        <w:tc>
          <w:tcPr>
            <w:tcW w:w="3862" w:type="dxa"/>
            <w:vAlign w:val="center"/>
          </w:tcPr>
          <w:p w:rsidR="00000000" w:rsidRDefault="004E58F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00000" w:rsidTr="00EB739C">
        <w:trPr>
          <w:trHeight w:val="597"/>
          <w:jc w:val="center"/>
        </w:trPr>
        <w:tc>
          <w:tcPr>
            <w:tcW w:w="1187" w:type="dxa"/>
            <w:vAlign w:val="center"/>
          </w:tcPr>
          <w:p w:rsidR="00000000" w:rsidRDefault="004E58F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3473" w:type="dxa"/>
            <w:vAlign w:val="center"/>
          </w:tcPr>
          <w:p w:rsidR="00000000" w:rsidRDefault="004E58F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经外周置入中心静脉导管套件</w:t>
            </w:r>
          </w:p>
        </w:tc>
        <w:tc>
          <w:tcPr>
            <w:tcW w:w="3862" w:type="dxa"/>
            <w:vAlign w:val="center"/>
          </w:tcPr>
          <w:p w:rsidR="00000000" w:rsidRDefault="004E58F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婴幼儿使用</w:t>
            </w:r>
          </w:p>
        </w:tc>
      </w:tr>
      <w:tr w:rsidR="00000000" w:rsidTr="00EB739C">
        <w:trPr>
          <w:trHeight w:val="597"/>
          <w:jc w:val="center"/>
        </w:trPr>
        <w:tc>
          <w:tcPr>
            <w:tcW w:w="1187" w:type="dxa"/>
            <w:vAlign w:val="center"/>
          </w:tcPr>
          <w:p w:rsidR="00000000" w:rsidRDefault="004E58F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3473" w:type="dxa"/>
            <w:vAlign w:val="center"/>
          </w:tcPr>
          <w:p w:rsidR="00000000" w:rsidRDefault="004E58F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血栓抽吸导管系统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再灌注导管</w:t>
            </w:r>
          </w:p>
        </w:tc>
        <w:tc>
          <w:tcPr>
            <w:tcW w:w="3862" w:type="dxa"/>
            <w:vMerge w:val="restart"/>
            <w:vAlign w:val="center"/>
          </w:tcPr>
          <w:p w:rsidR="00000000" w:rsidRDefault="004E58F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神经血栓抽吸</w:t>
            </w:r>
          </w:p>
        </w:tc>
      </w:tr>
      <w:tr w:rsidR="00000000" w:rsidTr="00EB739C">
        <w:trPr>
          <w:trHeight w:val="597"/>
          <w:jc w:val="center"/>
        </w:trPr>
        <w:tc>
          <w:tcPr>
            <w:tcW w:w="1187" w:type="dxa"/>
            <w:vAlign w:val="center"/>
          </w:tcPr>
          <w:p w:rsidR="00000000" w:rsidRDefault="004E58F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3473" w:type="dxa"/>
            <w:vAlign w:val="center"/>
          </w:tcPr>
          <w:p w:rsidR="00000000" w:rsidRDefault="004E58F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血栓抽吸导管系统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抽吸延长管</w:t>
            </w:r>
          </w:p>
        </w:tc>
        <w:tc>
          <w:tcPr>
            <w:tcW w:w="3862" w:type="dxa"/>
            <w:vMerge/>
            <w:vAlign w:val="center"/>
          </w:tcPr>
          <w:p w:rsidR="00000000" w:rsidRDefault="004E58F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00000" w:rsidTr="00EB739C">
        <w:trPr>
          <w:trHeight w:val="597"/>
          <w:jc w:val="center"/>
        </w:trPr>
        <w:tc>
          <w:tcPr>
            <w:tcW w:w="1187" w:type="dxa"/>
            <w:vAlign w:val="center"/>
          </w:tcPr>
          <w:p w:rsidR="00000000" w:rsidRDefault="004E58F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</w:t>
            </w:r>
          </w:p>
        </w:tc>
        <w:tc>
          <w:tcPr>
            <w:tcW w:w="3473" w:type="dxa"/>
            <w:vAlign w:val="center"/>
          </w:tcPr>
          <w:p w:rsidR="00000000" w:rsidRDefault="004E58F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下腔静脉滤器</w:t>
            </w:r>
          </w:p>
        </w:tc>
        <w:tc>
          <w:tcPr>
            <w:tcW w:w="3862" w:type="dxa"/>
            <w:vMerge w:val="restart"/>
            <w:vAlign w:val="center"/>
          </w:tcPr>
          <w:p w:rsidR="00000000" w:rsidRDefault="004E58F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能用于上腔静脉</w:t>
            </w:r>
          </w:p>
        </w:tc>
      </w:tr>
      <w:tr w:rsidR="00000000" w:rsidTr="00EB739C">
        <w:trPr>
          <w:trHeight w:val="597"/>
          <w:jc w:val="center"/>
        </w:trPr>
        <w:tc>
          <w:tcPr>
            <w:tcW w:w="1187" w:type="dxa"/>
            <w:vAlign w:val="center"/>
          </w:tcPr>
          <w:p w:rsidR="00000000" w:rsidRDefault="004E58F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3473" w:type="dxa"/>
            <w:vAlign w:val="center"/>
          </w:tcPr>
          <w:p w:rsidR="00000000" w:rsidRDefault="004E58F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滤器回收套件</w:t>
            </w:r>
          </w:p>
        </w:tc>
        <w:tc>
          <w:tcPr>
            <w:tcW w:w="3862" w:type="dxa"/>
            <w:vMerge/>
            <w:vAlign w:val="center"/>
          </w:tcPr>
          <w:p w:rsidR="00000000" w:rsidRDefault="004E58F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00000" w:rsidTr="00EB739C">
        <w:trPr>
          <w:trHeight w:val="597"/>
          <w:jc w:val="center"/>
        </w:trPr>
        <w:tc>
          <w:tcPr>
            <w:tcW w:w="1187" w:type="dxa"/>
            <w:vAlign w:val="center"/>
          </w:tcPr>
          <w:p w:rsidR="00000000" w:rsidRDefault="004E58F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3473" w:type="dxa"/>
            <w:vAlign w:val="center"/>
          </w:tcPr>
          <w:p w:rsidR="00000000" w:rsidRDefault="004E58F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肝素涂层血管内覆膜支架系统</w:t>
            </w:r>
          </w:p>
        </w:tc>
        <w:tc>
          <w:tcPr>
            <w:tcW w:w="3862" w:type="dxa"/>
            <w:vAlign w:val="center"/>
          </w:tcPr>
          <w:p w:rsidR="00000000" w:rsidRDefault="004E58F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支架上须有肝素涂层</w:t>
            </w:r>
          </w:p>
        </w:tc>
      </w:tr>
      <w:tr w:rsidR="00000000" w:rsidTr="00EB739C">
        <w:trPr>
          <w:trHeight w:val="597"/>
          <w:jc w:val="center"/>
        </w:trPr>
        <w:tc>
          <w:tcPr>
            <w:tcW w:w="1187" w:type="dxa"/>
            <w:vAlign w:val="center"/>
          </w:tcPr>
          <w:p w:rsidR="00000000" w:rsidRDefault="004E58F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</w:t>
            </w:r>
          </w:p>
        </w:tc>
        <w:tc>
          <w:tcPr>
            <w:tcW w:w="3473" w:type="dxa"/>
            <w:vAlign w:val="center"/>
          </w:tcPr>
          <w:p w:rsidR="00000000" w:rsidRDefault="004E58F5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微穿刺血管鞘</w:t>
            </w:r>
          </w:p>
        </w:tc>
        <w:tc>
          <w:tcPr>
            <w:tcW w:w="3862" w:type="dxa"/>
            <w:vAlign w:val="center"/>
          </w:tcPr>
          <w:p w:rsidR="00000000" w:rsidRDefault="004E58F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下肢动脉，管径</w:t>
            </w:r>
            <w:r>
              <w:rPr>
                <w:rFonts w:ascii="宋体" w:hAnsi="宋体" w:cs="宋体" w:hint="eastAsia"/>
                <w:szCs w:val="21"/>
              </w:rPr>
              <w:t>F4</w:t>
            </w:r>
          </w:p>
        </w:tc>
      </w:tr>
    </w:tbl>
    <w:p w:rsidR="00000000" w:rsidRDefault="004E58F5">
      <w:pPr>
        <w:jc w:val="center"/>
        <w:rPr>
          <w:rFonts w:ascii="宋体" w:hAnsi="宋体" w:cs="宋体" w:hint="eastAsia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曲靖市第二人民医院拟购置医</w:t>
      </w:r>
      <w:r>
        <w:rPr>
          <w:rFonts w:ascii="宋体" w:hAnsi="宋体" w:cs="宋体" w:hint="eastAsia"/>
          <w:sz w:val="36"/>
          <w:szCs w:val="36"/>
        </w:rPr>
        <w:t>用耗材</w:t>
      </w:r>
      <w:r>
        <w:rPr>
          <w:rFonts w:ascii="宋体" w:hAnsi="宋体" w:cs="宋体" w:hint="eastAsia"/>
          <w:sz w:val="36"/>
          <w:szCs w:val="36"/>
        </w:rPr>
        <w:t>清单</w:t>
      </w:r>
    </w:p>
    <w:p w:rsidR="00000000" w:rsidRDefault="004E58F5">
      <w:pPr>
        <w:jc w:val="center"/>
        <w:textAlignment w:val="center"/>
        <w:rPr>
          <w:rFonts w:ascii="仿宋" w:eastAsia="仿宋" w:hAnsi="仿宋" w:cs="仿宋" w:hint="eastAsia"/>
          <w:color w:val="000000"/>
          <w:kern w:val="0"/>
          <w:sz w:val="22"/>
          <w:szCs w:val="22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/>
        </w:rPr>
        <w:t>公告时间：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/>
        </w:rPr>
        <w:t>2020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/>
        </w:rPr>
        <w:t>年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/>
        </w:rPr>
        <w:t>3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/>
        </w:rPr>
        <w:t>月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/>
        </w:rPr>
        <w:t>11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/>
        </w:rPr>
        <w:t>日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/>
        </w:rPr>
        <w:t>08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/>
        </w:rPr>
        <w:t>时至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/>
        </w:rPr>
        <w:t>20</w:t>
      </w:r>
      <w:r w:rsidR="00EB739C">
        <w:rPr>
          <w:rFonts w:ascii="仿宋" w:eastAsia="仿宋" w:hAnsi="仿宋" w:cs="仿宋" w:hint="eastAsia"/>
          <w:color w:val="000000"/>
          <w:kern w:val="0"/>
          <w:sz w:val="22"/>
          <w:szCs w:val="22"/>
          <w:lang/>
        </w:rPr>
        <w:t>20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/>
        </w:rPr>
        <w:t>年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/>
        </w:rPr>
        <w:t>3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/>
        </w:rPr>
        <w:t>月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/>
        </w:rPr>
        <w:t>18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/>
        </w:rPr>
        <w:t>日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/>
        </w:rPr>
        <w:t>18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/>
        </w:rPr>
        <w:t>时</w:t>
      </w:r>
    </w:p>
    <w:p w:rsidR="00000000" w:rsidRDefault="004E58F5"/>
    <w:p w:rsidR="00000000" w:rsidRDefault="004E58F5"/>
    <w:p w:rsidR="00000000" w:rsidRDefault="004E58F5"/>
    <w:p w:rsidR="00000000" w:rsidRDefault="004E58F5"/>
    <w:p w:rsidR="00000000" w:rsidRDefault="004E58F5"/>
    <w:p w:rsidR="00000000" w:rsidRDefault="004E58F5"/>
    <w:p w:rsidR="00000000" w:rsidRDefault="004E58F5"/>
    <w:p w:rsidR="004E58F5" w:rsidRDefault="004E58F5">
      <w:pPr>
        <w:tabs>
          <w:tab w:val="left" w:pos="2743"/>
        </w:tabs>
        <w:jc w:val="left"/>
        <w:rPr>
          <w:rFonts w:hint="eastAsia"/>
        </w:rPr>
      </w:pPr>
      <w:r>
        <w:rPr>
          <w:rFonts w:hint="eastAsia"/>
        </w:rPr>
        <w:tab/>
      </w:r>
    </w:p>
    <w:sectPr w:rsidR="004E58F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8F5" w:rsidRDefault="004E58F5" w:rsidP="00EB739C">
      <w:r>
        <w:separator/>
      </w:r>
    </w:p>
  </w:endnote>
  <w:endnote w:type="continuationSeparator" w:id="1">
    <w:p w:rsidR="004E58F5" w:rsidRDefault="004E58F5" w:rsidP="00EB7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8F5" w:rsidRDefault="004E58F5" w:rsidP="00EB739C">
      <w:r>
        <w:separator/>
      </w:r>
    </w:p>
  </w:footnote>
  <w:footnote w:type="continuationSeparator" w:id="1">
    <w:p w:rsidR="004E58F5" w:rsidRDefault="004E58F5" w:rsidP="00EB73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739C"/>
    <w:rsid w:val="004E58F5"/>
    <w:rsid w:val="00EB739C"/>
    <w:rsid w:val="01434FA9"/>
    <w:rsid w:val="0349157B"/>
    <w:rsid w:val="051313D0"/>
    <w:rsid w:val="05236585"/>
    <w:rsid w:val="096E31A1"/>
    <w:rsid w:val="0CB12986"/>
    <w:rsid w:val="10063E2F"/>
    <w:rsid w:val="10921280"/>
    <w:rsid w:val="13460682"/>
    <w:rsid w:val="1CFB00C6"/>
    <w:rsid w:val="2C7E3256"/>
    <w:rsid w:val="2E25280D"/>
    <w:rsid w:val="31070F48"/>
    <w:rsid w:val="334674BB"/>
    <w:rsid w:val="3B1B31E9"/>
    <w:rsid w:val="40E22699"/>
    <w:rsid w:val="438C248C"/>
    <w:rsid w:val="46F01B21"/>
    <w:rsid w:val="4AC43C0B"/>
    <w:rsid w:val="4DA1618F"/>
    <w:rsid w:val="4EB82535"/>
    <w:rsid w:val="51300209"/>
    <w:rsid w:val="56B850E3"/>
    <w:rsid w:val="5FE03EE3"/>
    <w:rsid w:val="6A596F11"/>
    <w:rsid w:val="71A25FBA"/>
    <w:rsid w:val="73171EA3"/>
    <w:rsid w:val="7A5A0EF0"/>
    <w:rsid w:val="7B353612"/>
    <w:rsid w:val="7E6C17C2"/>
    <w:rsid w:val="7E90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B7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B739C"/>
    <w:rPr>
      <w:kern w:val="2"/>
      <w:sz w:val="18"/>
      <w:szCs w:val="18"/>
    </w:rPr>
  </w:style>
  <w:style w:type="paragraph" w:styleId="a5">
    <w:name w:val="footer"/>
    <w:basedOn w:val="a"/>
    <w:link w:val="Char0"/>
    <w:rsid w:val="00EB7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B739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314</Characters>
  <Application>Microsoft Office Word</Application>
  <DocSecurity>0</DocSecurity>
  <Lines>2</Lines>
  <Paragraphs>1</Paragraphs>
  <ScaleCrop>false</ScaleCrop>
  <Company>china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2020-03-23T08:23:00Z</dcterms:created>
  <dcterms:modified xsi:type="dcterms:W3CDTF">2020-03-23T08:23:00Z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